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Corpodotexto"/>
        <w:ind w:left="720" w:right="5438" w:hanging="0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bCs/>
          <w:sz w:val="16"/>
          <w:szCs w:val="16"/>
        </w:rPr>
        <w:t>RATIFICA</w:t>
      </w:r>
      <w:r>
        <w:rPr>
          <w:rFonts w:cs="Arial" w:ascii="Verdana" w:hAnsi="Verdana"/>
          <w:sz w:val="16"/>
          <w:szCs w:val="16"/>
        </w:rPr>
        <w:t xml:space="preserve"> a </w:t>
      </w:r>
      <w:r>
        <w:rPr>
          <w:rFonts w:cs="Arial" w:ascii="Verdana" w:hAnsi="Verdana"/>
          <w:b/>
          <w:bCs/>
          <w:sz w:val="16"/>
          <w:szCs w:val="16"/>
        </w:rPr>
        <w:t xml:space="preserve">AQUISIÇÃO </w:t>
      </w:r>
      <w:r>
        <w:rPr>
          <w:rFonts w:cs="Arial" w:ascii="Verdana" w:hAnsi="Verdana"/>
          <w:b/>
          <w:bCs/>
          <w:sz w:val="16"/>
          <w:szCs w:val="16"/>
        </w:rPr>
        <w:t>DE</w:t>
      </w:r>
      <w:r>
        <w:rPr>
          <w:rFonts w:cs="Arial" w:ascii="Verdana" w:hAnsi="Verdana"/>
          <w:b/>
          <w:bCs/>
          <w:sz w:val="16"/>
          <w:szCs w:val="16"/>
        </w:rPr>
        <w:t xml:space="preserve"> ENVELOPES PARA PRONTUÁRIOS MÉDICOS DO HRLB CONSAUDE </w:t>
      </w:r>
      <w:r>
        <w:rPr>
          <w:rFonts w:cs="Arial" w:ascii="Verdana" w:hAnsi="Verdana"/>
          <w:sz w:val="16"/>
          <w:szCs w:val="16"/>
        </w:rPr>
        <w:t>destinado ao</w:t>
      </w:r>
      <w:r>
        <w:rPr>
          <w:rFonts w:cs="Arial" w:ascii="Verdana" w:hAnsi="Verdana"/>
          <w:sz w:val="16"/>
          <w:szCs w:val="16"/>
        </w:rPr>
        <w:t>s</w:t>
      </w:r>
      <w:r>
        <w:rPr>
          <w:rFonts w:cs="Arial" w:ascii="Verdana" w:hAnsi="Verdana"/>
          <w:sz w:val="16"/>
          <w:szCs w:val="16"/>
        </w:rPr>
        <w:t xml:space="preserve"> setor</w:t>
      </w:r>
      <w:r>
        <w:rPr>
          <w:rFonts w:cs="Arial" w:ascii="Verdana" w:hAnsi="Verdana"/>
          <w:sz w:val="16"/>
          <w:szCs w:val="16"/>
        </w:rPr>
        <w:t xml:space="preserve">es de Arquivo e recepções do HRLB </w:t>
      </w:r>
      <w:r>
        <w:rPr>
          <w:rFonts w:cs="Arial" w:ascii="Verdana" w:hAnsi="Verdana"/>
          <w:sz w:val="16"/>
          <w:szCs w:val="16"/>
        </w:rPr>
        <w:t>,</w:t>
      </w: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>fundamentado</w:t>
      </w: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legal</w:t>
      </w: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  <w:t>mente</w:t>
      </w: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</w:t>
      </w: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  <w:t>pelo</w:t>
      </w: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artigo 75, </w:t>
      </w: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Inciso </w:t>
      </w: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  <w:t>I da Lei 14.133/2021</w:t>
      </w:r>
      <w:r>
        <w:rPr>
          <w:rFonts w:cs="Arial" w:ascii="Verdana" w:hAnsi="Verdana"/>
          <w:sz w:val="16"/>
          <w:szCs w:val="16"/>
        </w:rPr>
        <w:t>, da empresa:</w:t>
      </w:r>
      <w:r>
        <w:rPr>
          <w:rFonts w:cs="Arial" w:ascii="Verdana" w:hAnsi="Verdana"/>
          <w:b/>
          <w:bCs/>
          <w:sz w:val="16"/>
          <w:szCs w:val="16"/>
        </w:rPr>
        <w:t xml:space="preserve">GRAFICA SOSET IND. E COM. LTDA  </w:t>
      </w:r>
      <w:r>
        <w:rPr>
          <w:rFonts w:cs="Arial" w:ascii="Verdana" w:hAnsi="Verdana"/>
          <w:sz w:val="16"/>
          <w:szCs w:val="16"/>
        </w:rPr>
        <w:t xml:space="preserve">CNPJ: </w:t>
      </w:r>
      <w:r>
        <w:rPr>
          <w:rFonts w:cs="Arial" w:ascii="Verdana" w:hAnsi="Verdana"/>
          <w:b/>
          <w:bCs/>
          <w:i w:val="false"/>
          <w:caps w:val="false"/>
          <w:smallCaps w:val="false"/>
          <w:color w:val="000000"/>
          <w:spacing w:val="0"/>
          <w:sz w:val="16"/>
          <w:szCs w:val="16"/>
        </w:rPr>
        <w:t xml:space="preserve">49.204.274/0001-91 </w:t>
      </w:r>
      <w:r>
        <w:rPr>
          <w:rFonts w:cs="Arial" w:ascii="Verdana" w:hAnsi="Verdana"/>
          <w:sz w:val="16"/>
          <w:szCs w:val="16"/>
        </w:rPr>
        <w:t xml:space="preserve"> VALOR TOTAL: 14.280,00 (Quatorze mil ,duzentos e oitenta reais)  – </w:t>
      </w:r>
      <w:r>
        <w:rPr>
          <w:rFonts w:cs="Arial" w:ascii="Verdana" w:hAnsi="Verdana"/>
          <w:b/>
          <w:sz w:val="16"/>
          <w:szCs w:val="16"/>
        </w:rPr>
        <w:t>Proc. 5</w:t>
      </w:r>
      <w:r>
        <w:rPr>
          <w:rFonts w:cs="Arial" w:ascii="Verdana" w:hAnsi="Verdana"/>
          <w:b/>
          <w:sz w:val="16"/>
          <w:szCs w:val="16"/>
        </w:rPr>
        <w:t>52</w:t>
      </w:r>
      <w:r>
        <w:rPr>
          <w:rFonts w:cs="Arial" w:ascii="Verdana" w:hAnsi="Verdana"/>
          <w:b/>
          <w:sz w:val="16"/>
          <w:szCs w:val="16"/>
        </w:rPr>
        <w:t>/23.</w:t>
      </w:r>
    </w:p>
    <w:p>
      <w:pPr>
        <w:pStyle w:val="Corpodotexto"/>
        <w:ind w:left="720" w:right="5438" w:hanging="0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Corpodotexto"/>
        <w:ind w:left="720" w:right="5438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Verdana" w:hAnsi="Verdana"/>
          <w:b/>
          <w:bCs/>
          <w:sz w:val="16"/>
          <w:szCs w:val="16"/>
        </w:rPr>
        <w:t xml:space="preserve">            </w:t>
      </w:r>
      <w:r>
        <w:rPr>
          <w:rFonts w:cs="Arial" w:ascii="Arial" w:hAnsi="Arial"/>
          <w:sz w:val="16"/>
          <w:szCs w:val="16"/>
        </w:rPr>
        <w:t xml:space="preserve">Pariquera-Açu, </w:t>
      </w:r>
      <w:r>
        <w:rPr>
          <w:rFonts w:cs="Arial" w:ascii="Arial" w:hAnsi="Arial"/>
          <w:sz w:val="16"/>
          <w:szCs w:val="16"/>
        </w:rPr>
        <w:t>29</w:t>
      </w:r>
      <w:r>
        <w:rPr>
          <w:rFonts w:cs="Arial" w:ascii="Arial" w:hAnsi="Arial"/>
          <w:sz w:val="16"/>
          <w:szCs w:val="16"/>
        </w:rPr>
        <w:t xml:space="preserve"> de Novembro de 2023.</w:t>
      </w:r>
    </w:p>
    <w:p>
      <w:pPr>
        <w:pStyle w:val="Corpodotexto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         </w:t>
      </w:r>
      <w:r>
        <w:rPr>
          <w:rFonts w:cs="Arial" w:ascii="Arial" w:hAnsi="Arial"/>
          <w:b/>
          <w:sz w:val="16"/>
          <w:szCs w:val="16"/>
        </w:rPr>
        <w:t>RILDO DE JESUS NANTES DA CUNHA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</w:t>
      </w:r>
      <w:r>
        <w:rPr>
          <w:rFonts w:cs="Arial" w:ascii="Arial" w:hAnsi="Arial"/>
          <w:sz w:val="16"/>
          <w:szCs w:val="16"/>
        </w:rPr>
        <w:t>Diretor Superintendente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</w:t>
      </w:r>
      <w:r>
        <w:rPr>
          <w:rFonts w:cs="Arial" w:ascii="Arial" w:hAnsi="Arial"/>
          <w:sz w:val="16"/>
          <w:szCs w:val="16"/>
        </w:rPr>
        <w:t>CONSAUDE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8720"/>
      <w:pgMar w:left="1134" w:right="1134" w:gutter="0" w:header="0" w:top="1418" w:footer="0" w:bottom="1134"/>
      <w:pgNumType w:fmt="decimal"/>
      <w:formProt w:val="false"/>
      <w:textDirection w:val="lrTb"/>
      <w:docGrid w:type="default" w:linePitch="600" w:charSpace="2621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47c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ar-SA" w:bidi="ar-SA"/>
    </w:rPr>
  </w:style>
  <w:style w:type="paragraph" w:styleId="Ttulo1">
    <w:name w:val="Heading 1"/>
    <w:basedOn w:val="Normal"/>
    <w:next w:val="Normal"/>
    <w:qFormat/>
    <w:rsid w:val="006d247c"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pacing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d247c"/>
    <w:rPr/>
  </w:style>
  <w:style w:type="character" w:styleId="WW8Num1z1" w:customStyle="1">
    <w:name w:val="WW8Num1z1"/>
    <w:qFormat/>
    <w:rsid w:val="006d247c"/>
    <w:rPr/>
  </w:style>
  <w:style w:type="character" w:styleId="WW8Num1z2" w:customStyle="1">
    <w:name w:val="WW8Num1z2"/>
    <w:qFormat/>
    <w:rsid w:val="006d247c"/>
    <w:rPr/>
  </w:style>
  <w:style w:type="character" w:styleId="WW8Num1z3" w:customStyle="1">
    <w:name w:val="WW8Num1z3"/>
    <w:qFormat/>
    <w:rsid w:val="006d247c"/>
    <w:rPr/>
  </w:style>
  <w:style w:type="character" w:styleId="WW8Num1z4" w:customStyle="1">
    <w:name w:val="WW8Num1z4"/>
    <w:qFormat/>
    <w:rsid w:val="006d247c"/>
    <w:rPr/>
  </w:style>
  <w:style w:type="character" w:styleId="WW8Num1z5" w:customStyle="1">
    <w:name w:val="WW8Num1z5"/>
    <w:qFormat/>
    <w:rsid w:val="006d247c"/>
    <w:rPr/>
  </w:style>
  <w:style w:type="character" w:styleId="WW8Num1z6" w:customStyle="1">
    <w:name w:val="WW8Num1z6"/>
    <w:qFormat/>
    <w:rsid w:val="006d247c"/>
    <w:rPr/>
  </w:style>
  <w:style w:type="character" w:styleId="WW8Num1z7" w:customStyle="1">
    <w:name w:val="WW8Num1z7"/>
    <w:qFormat/>
    <w:rsid w:val="006d247c"/>
    <w:rPr/>
  </w:style>
  <w:style w:type="character" w:styleId="WW8Num1z8" w:customStyle="1">
    <w:name w:val="WW8Num1z8"/>
    <w:qFormat/>
    <w:rsid w:val="006d247c"/>
    <w:rPr/>
  </w:style>
  <w:style w:type="character" w:styleId="Absatz-Standardschriftart" w:customStyle="1">
    <w:name w:val="Absatz-Standardschriftart"/>
    <w:qFormat/>
    <w:rsid w:val="006d247c"/>
    <w:rPr/>
  </w:style>
  <w:style w:type="character" w:styleId="WW-Absatz-Standardschriftart" w:customStyle="1">
    <w:name w:val="WW-Absatz-Standardschriftart"/>
    <w:qFormat/>
    <w:rsid w:val="006d247c"/>
    <w:rPr/>
  </w:style>
  <w:style w:type="character" w:styleId="WW-Absatz-Standardschriftart1" w:customStyle="1">
    <w:name w:val="WW-Absatz-Standardschriftart1"/>
    <w:qFormat/>
    <w:rsid w:val="006d247c"/>
    <w:rPr/>
  </w:style>
  <w:style w:type="character" w:styleId="WW-Absatz-Standardschriftart11" w:customStyle="1">
    <w:name w:val="WW-Absatz-Standardschriftart11"/>
    <w:qFormat/>
    <w:rsid w:val="006d247c"/>
    <w:rPr/>
  </w:style>
  <w:style w:type="character" w:styleId="WW-Absatz-Standardschriftart111" w:customStyle="1">
    <w:name w:val="WW-Absatz-Standardschriftart111"/>
    <w:qFormat/>
    <w:rsid w:val="006d247c"/>
    <w:rPr/>
  </w:style>
  <w:style w:type="character" w:styleId="WW-Absatz-Standardschriftart1111" w:customStyle="1">
    <w:name w:val="WW-Absatz-Standardschriftart1111"/>
    <w:qFormat/>
    <w:rsid w:val="006d247c"/>
    <w:rPr/>
  </w:style>
  <w:style w:type="character" w:styleId="WW-Absatz-Standardschriftart11111" w:customStyle="1">
    <w:name w:val="WW-Absatz-Standardschriftart11111"/>
    <w:qFormat/>
    <w:rsid w:val="006d247c"/>
    <w:rPr/>
  </w:style>
  <w:style w:type="character" w:styleId="WW-Absatz-Standardschriftart111111" w:customStyle="1">
    <w:name w:val="WW-Absatz-Standardschriftart111111"/>
    <w:qFormat/>
    <w:rsid w:val="006d247c"/>
    <w:rPr/>
  </w:style>
  <w:style w:type="character" w:styleId="WW-Absatz-Standardschriftart1111111" w:customStyle="1">
    <w:name w:val="WW-Absatz-Standardschriftart1111111"/>
    <w:qFormat/>
    <w:rsid w:val="006d247c"/>
    <w:rPr/>
  </w:style>
  <w:style w:type="character" w:styleId="WW-Absatz-Standardschriftart11111111" w:customStyle="1">
    <w:name w:val="WW-Absatz-Standardschriftart11111111"/>
    <w:qFormat/>
    <w:rsid w:val="006d247c"/>
    <w:rPr/>
  </w:style>
  <w:style w:type="character" w:styleId="Fontepargpadro1" w:customStyle="1">
    <w:name w:val="Fonte parág. padrão1"/>
    <w:qFormat/>
    <w:rsid w:val="006d247c"/>
    <w:rPr/>
  </w:style>
  <w:style w:type="character" w:styleId="WW-Absatz-Standardschriftart111111111" w:customStyle="1">
    <w:name w:val="WW-Absatz-Standardschriftart111111111"/>
    <w:qFormat/>
    <w:rsid w:val="006d247c"/>
    <w:rPr/>
  </w:style>
  <w:style w:type="character" w:styleId="WW-Absatz-Standardschriftart1111111111" w:customStyle="1">
    <w:name w:val="WW-Absatz-Standardschriftart1111111111"/>
    <w:qFormat/>
    <w:rsid w:val="006d247c"/>
    <w:rPr/>
  </w:style>
  <w:style w:type="character" w:styleId="WW-Absatz-Standardschriftart11111111111" w:customStyle="1">
    <w:name w:val="WW-Absatz-Standardschriftart11111111111"/>
    <w:qFormat/>
    <w:rsid w:val="006d247c"/>
    <w:rPr/>
  </w:style>
  <w:style w:type="character" w:styleId="WW-Fontepargpadro" w:customStyle="1">
    <w:name w:val="WW-Fonte parág. padrão"/>
    <w:qFormat/>
    <w:rsid w:val="006d247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6d247c"/>
    <w:pPr>
      <w:ind w:right="5438" w:hanging="0"/>
      <w:jc w:val="both"/>
    </w:pPr>
    <w:rPr/>
  </w:style>
  <w:style w:type="paragraph" w:styleId="Lista">
    <w:name w:val="List"/>
    <w:basedOn w:val="Corpodotexto"/>
    <w:rsid w:val="006d247c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d247c"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rsid w:val="006d247c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1" w:customStyle="1">
    <w:name w:val="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Legenda" w:customStyle="1">
    <w:name w:val="WW-Legenda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" w:customStyle="1">
    <w:name w:val="WW-Índice"/>
    <w:basedOn w:val="Normal"/>
    <w:qFormat/>
    <w:rsid w:val="006d247c"/>
    <w:pPr>
      <w:suppressLineNumbers/>
    </w:pPr>
    <w:rPr>
      <w:rFonts w:cs="Tahoma"/>
    </w:rPr>
  </w:style>
  <w:style w:type="paragraph" w:styleId="WW-Legenda1" w:customStyle="1">
    <w:name w:val="WW-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" w:customStyle="1">
    <w:name w:val="WW-Índice1"/>
    <w:basedOn w:val="Normal"/>
    <w:qFormat/>
    <w:rsid w:val="006d247c"/>
    <w:pPr>
      <w:suppressLineNumbers/>
    </w:pPr>
    <w:rPr>
      <w:rFonts w:cs="Tahoma"/>
    </w:rPr>
  </w:style>
  <w:style w:type="paragraph" w:styleId="WW-Legenda11" w:customStyle="1">
    <w:name w:val="WW-Legenda1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1" w:customStyle="1">
    <w:name w:val="WW-Índice11"/>
    <w:basedOn w:val="Normal"/>
    <w:qFormat/>
    <w:rsid w:val="006d247c"/>
    <w:pPr>
      <w:suppressLineNumbers/>
    </w:pPr>
    <w:rPr>
      <w:rFonts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LibreOffice/7.5.4.2$Windows_X86_64 LibreOffice_project/36ccfdc35048b057fd9854c757a8b67ec53977b6</Application>
  <AppVersion>15.0000</AppVersion>
  <Pages>1</Pages>
  <Words>66</Words>
  <Characters>383</Characters>
  <CharactersWithSpaces>508</CharactersWithSpaces>
  <Paragraphs>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2023-03-10T18:31:00Z</dcterms:created>
  <dc:creator>ELI</dc:creator>
  <dc:description/>
  <dc:language>pt-BR</dc:language>
  <cp:lastModifiedBy/>
  <cp:lastPrinted>2009-11-27T12:01:00Z</cp:lastPrinted>
  <dcterms:modified xsi:type="dcterms:W3CDTF">2023-11-29T09:04:48Z</dcterms:modified>
  <cp:revision>7</cp:revision>
  <dc:subject/>
  <dc:title>CONSAÚDE - CGC: 57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