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TERMO DE RATIFICAÇÃO</w:t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both"/>
        <w:rPr/>
      </w:pPr>
      <w:r>
        <w:rPr/>
      </w:r>
    </w:p>
    <w:p>
      <w:pPr>
        <w:pStyle w:val="Standard"/>
        <w:spacing w:lineRule="atLeast" w:line="240"/>
        <w:ind w:left="-397" w:hanging="0"/>
        <w:jc w:val="both"/>
        <w:rPr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sz w:val="20"/>
          <w:szCs w:val="20"/>
          <w:u w:val="none"/>
        </w:rPr>
        <w:t>O CONSAÚDE - CONSÓRCIO INTERMUNICIPAL DE SAÚDE DO VALE DO RIBEIRA E LITORAL SUL, devidamente inscrita no CNPJ sob o número 57.740.490/0001-80, com endereço estabelecido na Rua dos Expedicionários, número 140, Centro, Pariquera-Acu, Estado de São Paulo, vem, fundamentando-se do artigo75, XV, da Lei nº 14.133/2021, respaldado pelo Parecer Jurídico N°: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204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>procede a RATIFICAÇÃO do ato previamente adotado:</w:t>
      </w:r>
    </w:p>
    <w:p>
      <w:pPr>
        <w:pStyle w:val="Standard"/>
        <w:spacing w:lineRule="atLeast" w:line="240"/>
        <w:ind w:left="-39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tLeast" w:line="240"/>
        <w:ind w:left="-397" w:hanging="0"/>
        <w:jc w:val="both"/>
        <w:rPr>
          <w:b w:val="false"/>
          <w:b w:val="false"/>
          <w:bCs w:val="false"/>
          <w:u w:val="none"/>
        </w:rPr>
      </w:pPr>
      <w:r>
        <w:rPr>
          <w:rFonts w:ascii="Verdana" w:hAnsi="Verdana"/>
          <w:b/>
          <w:bCs/>
          <w:sz w:val="20"/>
          <w:szCs w:val="20"/>
          <w:u w:val="none"/>
        </w:rPr>
        <w:t xml:space="preserve">Dispensa n°: 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>78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>51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/2023 </w:t>
      </w:r>
    </w:p>
    <w:p>
      <w:pPr>
        <w:pStyle w:val="Standard"/>
        <w:spacing w:lineRule="atLeast" w:line="240"/>
        <w:ind w:left="-397" w:hanging="0"/>
        <w:jc w:val="both"/>
        <w:rPr>
          <w:b w:val="false"/>
          <w:b w:val="false"/>
          <w:bCs w:val="false"/>
          <w:u w:val="none"/>
        </w:rPr>
      </w:pPr>
      <w:r>
        <w:rPr>
          <w:rFonts w:ascii="Verdana" w:hAnsi="Verdana"/>
          <w:b/>
          <w:bCs/>
          <w:sz w:val="20"/>
          <w:szCs w:val="20"/>
          <w:u w:val="none"/>
        </w:rPr>
        <w:t xml:space="preserve">Processo n°: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eastAsia="Calibri" w:cs="Times New Roman" w:ascii="Verdana" w:hAnsi="Verdana"/>
          <w:b w:val="false"/>
          <w:bCs w:val="false"/>
          <w:color w:val="auto"/>
          <w:kern w:val="2"/>
          <w:sz w:val="20"/>
          <w:szCs w:val="20"/>
          <w:u w:val="none"/>
          <w:lang w:val="pt-BR" w:eastAsia="zh-CN" w:bidi="ar-SA"/>
        </w:rPr>
        <w:t>02/2024</w:t>
      </w:r>
    </w:p>
    <w:p>
      <w:pPr>
        <w:pStyle w:val="Standard"/>
        <w:spacing w:lineRule="atLeast" w:line="240"/>
        <w:ind w:left="-397" w:hanging="0"/>
        <w:jc w:val="both"/>
        <w:rPr>
          <w:b w:val="false"/>
          <w:b w:val="false"/>
          <w:bCs w:val="false"/>
          <w:u w:val="none"/>
        </w:rPr>
      </w:pPr>
      <w:r>
        <w:rPr>
          <w:rFonts w:ascii="Verdana" w:hAnsi="Verdana"/>
          <w:b/>
          <w:bCs/>
          <w:sz w:val="20"/>
          <w:szCs w:val="20"/>
          <w:u w:val="none"/>
        </w:rPr>
        <w:t xml:space="preserve">Objeto:           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AQUISIÇÃO DE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PROCESSO SELETIVO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 </w:t>
        <w:tab/>
        <w:t xml:space="preserve"> </w:t>
      </w:r>
    </w:p>
    <w:p>
      <w:pPr>
        <w:pStyle w:val="Standard"/>
        <w:spacing w:lineRule="atLeast" w:line="240"/>
        <w:ind w:left="-397" w:hanging="0"/>
        <w:jc w:val="both"/>
        <w:rPr/>
      </w:pPr>
      <w:r>
        <w:rPr>
          <w:rFonts w:ascii="Verdana" w:hAnsi="Verdana"/>
          <w:b/>
          <w:bCs/>
          <w:sz w:val="20"/>
          <w:szCs w:val="20"/>
          <w:u w:val="none"/>
        </w:rPr>
        <w:t xml:space="preserve">Contratada:    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INSTITUTO DE CULTURA, DESENVOLV. EDUCACIONAL, PROMOCAO HUMANA E ACAO COMUNITARIA </w:t>
      </w:r>
    </w:p>
    <w:p>
      <w:pPr>
        <w:pStyle w:val="Standard"/>
        <w:spacing w:lineRule="atLeast" w:line="240"/>
        <w:ind w:left="-397" w:hanging="0"/>
        <w:jc w:val="both"/>
        <w:rPr/>
      </w:pPr>
      <w:r>
        <w:rPr>
          <w:rFonts w:ascii="Verdana" w:hAnsi="Verdana"/>
          <w:b/>
          <w:bCs/>
          <w:sz w:val="20"/>
          <w:szCs w:val="20"/>
          <w:u w:val="none"/>
        </w:rPr>
        <w:t>CNPJ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:             04956591000126  </w:t>
      </w:r>
    </w:p>
    <w:p>
      <w:pPr>
        <w:pStyle w:val="Standard"/>
        <w:spacing w:lineRule="atLeast" w:line="240"/>
        <w:ind w:left="-397" w:hanging="0"/>
        <w:jc w:val="both"/>
        <w:rPr/>
      </w:pPr>
      <w:r>
        <w:rPr>
          <w:rFonts w:ascii="Verdana" w:hAnsi="Verdana"/>
          <w:b/>
          <w:bCs/>
          <w:sz w:val="20"/>
          <w:szCs w:val="20"/>
          <w:u w:val="none"/>
        </w:rPr>
        <w:t>Valor total: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      R$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>150,00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 (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cento e cinquenta reais </w:t>
      </w:r>
      <w:r>
        <w:rPr>
          <w:rFonts w:ascii="Verdana" w:hAnsi="Verdana"/>
          <w:b w:val="false"/>
          <w:bCs w:val="false"/>
          <w:sz w:val="20"/>
          <w:szCs w:val="20"/>
          <w:u w:val="none"/>
        </w:rPr>
        <w:t>)</w:t>
      </w:r>
    </w:p>
    <w:p>
      <w:pPr>
        <w:pStyle w:val="Standard"/>
        <w:spacing w:lineRule="atLeast" w:line="240"/>
        <w:ind w:left="-397" w:hanging="0"/>
        <w:jc w:val="both"/>
        <w:rPr>
          <w:rFonts w:ascii="Verdana" w:hAnsi="Verdana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Verdana" w:hAnsi="Verdana"/>
          <w:b w:val="false"/>
          <w:bCs w:val="false"/>
          <w:sz w:val="20"/>
          <w:szCs w:val="20"/>
          <w:u w:val="non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right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  <w:t>Pariquera-Açu,</w:t>
      </w:r>
      <w:r>
        <w:rPr>
          <w:rFonts w:eastAsia="Times New Roman" w:cs="Segoe UI" w:ascii="Verdana" w:hAnsi="Verdana"/>
          <w:color w:val="000000" w:themeColor="text1"/>
          <w:kern w:val="0"/>
          <w:sz w:val="20"/>
          <w:szCs w:val="20"/>
          <w:lang w:val="pt-BR" w:eastAsia="pt-BR" w:bidi="ar-SA"/>
        </w:rPr>
        <w:t>22</w:t>
      </w:r>
      <w:r>
        <w:rPr>
          <w:rFonts w:cs="Segoe UI" w:ascii="Verdana" w:hAnsi="Verdana"/>
          <w:color w:val="000000" w:themeColor="text1"/>
          <w:sz w:val="20"/>
          <w:szCs w:val="20"/>
        </w:rPr>
        <w:t xml:space="preserve"> de Janeiro de 2024.</w:t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  <w:t>__________________________________</w:t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  <w:t>WILBER ROSSINI</w:t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  <w:t>DIRETOR SUPERINTENDENTE</w:t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  <w:t>CONSAÚDE</w:t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b/>
          <w:i/>
          <w:i/>
          <w:color w:val="000000" w:themeColor="text1"/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31" w:right="1134" w:header="709" w:top="2552" w:footer="709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80" w:leader="none"/>
        <w:tab w:val="right" w:pos="9360" w:leader="none"/>
      </w:tabs>
      <w:ind w:left="-1134" w:hanging="0"/>
      <w:jc w:val="right"/>
      <w:rPr>
        <w:rFonts w:cs="Calibri"/>
        <w:color w:val="000000"/>
      </w:rPr>
    </w:pPr>
    <w:r>
      <w:rPr>
        <w:rFonts w:cs="Calibri"/>
        <w:color w:val="000000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663690" cy="552450"/>
          <wp:effectExtent l="0" t="0" r="0" b="0"/>
          <wp:wrapSquare wrapText="bothSides"/>
          <wp:docPr id="3" name="Imagem 60752280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0752280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CONSAÚDE – Consórcio Intermunicipal de Saúde do Vale do Ribeira e Litoral Sul</w:t>
    </w:r>
  </w:p>
  <w:p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Rua dos Expedicionários, 140 | CEP 11930-000| Pariquera-Açu, SP | Fone: (13) 3856-2362 | CNPJ: 57.740.490/0001-80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80" w:leader="none"/>
        <w:tab w:val="right" w:pos="9360" w:leader="none"/>
      </w:tabs>
      <w:jc w:val="right"/>
      <w:rPr>
        <w:rFonts w:cs="Calibri"/>
        <w:color w:val="000000"/>
      </w:rPr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1" name="Figura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t xml:space="preserve"> </w:t>
    </w:r>
    <w:r>
      <w:rPr>
        <w:rFonts w:cs="Calibri"/>
        <w:color w:val="000000"/>
      </w:rPr>
      <w:t xml:space="preserve">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2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d6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67d60"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7d60"/>
    <w:pPr>
      <w:keepNext w:val="true"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7d60"/>
    <w:pPr>
      <w:keepNext w:val="true"/>
      <w:keepLines/>
      <w:spacing w:before="40" w:after="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7d60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0"/>
    <w:pPr>
      <w:keepNext w:val="true"/>
      <w:keepLines/>
      <w:spacing w:before="40" w:after="0"/>
      <w:outlineLvl w:val="4"/>
    </w:pPr>
    <w:rPr>
      <w:rFonts w:ascii="Calibri Light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7d60"/>
    <w:pPr>
      <w:keepNext w:val="true"/>
      <w:keepLines/>
      <w:spacing w:before="40" w:after="0"/>
      <w:outlineLvl w:val="5"/>
    </w:pPr>
    <w:rPr>
      <w:rFonts w:ascii="Calibri Light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qFormat/>
    <w:rsid w:val="00767d60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qFormat/>
    <w:rsid w:val="00767d60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767d60"/>
    <w:pPr>
      <w:keepNext w:val="true"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sz w:val="32"/>
      <w:szCs w:val="32"/>
      <w:lang w:val="pt-BR"/>
    </w:rPr>
  </w:style>
  <w:style w:type="character" w:styleId="Ttulo2Char" w:customStyle="1">
    <w:name w:val="Título 2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sz w:val="26"/>
      <w:szCs w:val="26"/>
      <w:lang w:val="pt-BR"/>
    </w:rPr>
  </w:style>
  <w:style w:type="character" w:styleId="Ttulo3Char" w:customStyle="1">
    <w:name w:val="Título 3 Char"/>
    <w:basedOn w:val="DefaultParagraphFont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styleId="Ttulo4Char" w:customStyle="1">
    <w:name w:val="Título 4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2F5496"/>
      <w:lang w:val="pt-BR"/>
    </w:rPr>
  </w:style>
  <w:style w:type="character" w:styleId="Ttulo5Char" w:customStyle="1">
    <w:name w:val="Título 5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lang w:val="pt-BR"/>
    </w:rPr>
  </w:style>
  <w:style w:type="character" w:styleId="Ttulo6Char" w:customStyle="1">
    <w:name w:val="Título 6 Char"/>
    <w:basedOn w:val="DefaultParagraphFont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styleId="Ttulo7Char" w:customStyle="1">
    <w:name w:val="Título 7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1F3763"/>
      <w:lang w:val="pt-BR"/>
    </w:rPr>
  </w:style>
  <w:style w:type="character" w:styleId="Ttulo8Char" w:customStyle="1">
    <w:name w:val="Título 8 Char"/>
    <w:basedOn w:val="DefaultParagraphFont"/>
    <w:uiPriority w:val="9"/>
    <w:qFormat/>
    <w:locked/>
    <w:rsid w:val="00767d60"/>
    <w:rPr>
      <w:rFonts w:ascii="Calibri Light" w:hAnsi="Calibri Light" w:cs="Times New Roman"/>
      <w:color w:val="272727"/>
      <w:sz w:val="21"/>
      <w:szCs w:val="21"/>
      <w:lang w:val="pt-BR"/>
    </w:rPr>
  </w:style>
  <w:style w:type="character" w:styleId="Ttulo9Char" w:customStyle="1">
    <w:name w:val="Título 9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272727"/>
      <w:sz w:val="21"/>
      <w:szCs w:val="21"/>
      <w:lang w:val="pt-BR"/>
    </w:rPr>
  </w:style>
  <w:style w:type="character" w:styleId="CabealhoChar" w:customStyle="1">
    <w:name w:val="Cabeçalho Char"/>
    <w:basedOn w:val="DefaultParagraphFont"/>
    <w:uiPriority w:val="99"/>
    <w:qFormat/>
    <w:locked/>
    <w:rsid w:val="00767d60"/>
    <w:rPr>
      <w:rFonts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locked/>
    <w:rsid w:val="00767d60"/>
    <w:rPr>
      <w:rFonts w:cs="Times New Roman"/>
      <w:lang w:val="pt-BR"/>
    </w:rPr>
  </w:style>
  <w:style w:type="character" w:styleId="TtuloChar" w:customStyle="1">
    <w:name w:val="Título Char"/>
    <w:basedOn w:val="DefaultParagraphFont"/>
    <w:link w:val="Ttulo"/>
    <w:uiPriority w:val="10"/>
    <w:qFormat/>
    <w:locked/>
    <w:rsid w:val="00767d60"/>
    <w:rPr>
      <w:rFonts w:ascii="Calibri Light" w:hAnsi="Calibri Light" w:cs="Times New Roman"/>
      <w:spacing w:val="-10"/>
      <w:kern w:val="2"/>
      <w:sz w:val="56"/>
      <w:szCs w:val="56"/>
      <w:lang w:val="pt-BR"/>
    </w:rPr>
  </w:style>
  <w:style w:type="character" w:styleId="SubttuloChar" w:customStyle="1">
    <w:name w:val="Subtítulo Char"/>
    <w:basedOn w:val="DefaultParagraphFont"/>
    <w:uiPriority w:val="11"/>
    <w:qFormat/>
    <w:locked/>
    <w:rsid w:val="00767d60"/>
    <w:rPr>
      <w:rFonts w:eastAsia="Times New Roman" w:cs="Times New Roman"/>
      <w:color w:val="5A5A5A"/>
      <w:spacing w:val="15"/>
      <w:sz w:val="22"/>
      <w:szCs w:val="22"/>
      <w:lang w:val="pt-BR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767d60"/>
    <w:rPr>
      <w:rFonts w:ascii="Segoe UI" w:hAnsi="Segoe UI" w:cs="Segoe UI"/>
      <w:sz w:val="18"/>
      <w:szCs w:val="18"/>
      <w:lang w:val="pt-BR"/>
    </w:rPr>
  </w:style>
  <w:style w:type="character" w:styleId="LinkdaInternet" w:customStyle="1">
    <w:name w:val="Link da Internet"/>
    <w:basedOn w:val="DefaultParagraphFont"/>
    <w:uiPriority w:val="99"/>
    <w:rsid w:val="00767d60"/>
    <w:rPr>
      <w:rFonts w:cs="Times New Roman"/>
      <w:color w:val="0000FF"/>
      <w:u w:val="single"/>
    </w:rPr>
  </w:style>
  <w:style w:type="character" w:styleId="Fontepargpadro1" w:customStyle="1">
    <w:name w:val="Fonte parág. padrão1"/>
    <w:qFormat/>
    <w:rsid w:val="0099169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b761d"/>
    <w:pPr>
      <w:spacing w:lineRule="auto" w:line="276" w:before="0" w:after="140"/>
    </w:pPr>
    <w:rPr/>
  </w:style>
  <w:style w:type="paragraph" w:styleId="Lista">
    <w:name w:val="List"/>
    <w:basedOn w:val="Corpodotexto"/>
    <w:rsid w:val="006b761d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b761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767d60"/>
    <w:pPr/>
    <w:rPr>
      <w:rFonts w:ascii="Calibri Light" w:hAnsi="Calibri Light"/>
      <w:spacing w:val="-10"/>
      <w:kern w:val="2"/>
      <w:sz w:val="56"/>
      <w:szCs w:val="56"/>
    </w:rPr>
  </w:style>
  <w:style w:type="paragraph" w:styleId="Caption">
    <w:name w:val="caption"/>
    <w:basedOn w:val="Normal"/>
    <w:qFormat/>
    <w:rsid w:val="006b761d"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rsid w:val="006b761d"/>
    <w:pPr/>
    <w:rPr/>
  </w:style>
  <w:style w:type="paragraph" w:styleId="Cabealho">
    <w:name w:val="Header"/>
    <w:basedOn w:val="Normal"/>
    <w:link w:val="CabealhoChar"/>
    <w:uiPriority w:val="99"/>
    <w:rsid w:val="00767d6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rsid w:val="00767d6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767d6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7d60"/>
    <w:pPr>
      <w:spacing w:before="0" w:after="160"/>
    </w:pPr>
    <w:rPr>
      <w:color w:val="5A5A5A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qFormat/>
    <w:rsid w:val="00767d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3a7"/>
    <w:pPr>
      <w:ind w:left="708" w:hanging="0"/>
    </w:pPr>
    <w:rPr>
      <w:rFonts w:eastAsia="Times New Roman"/>
      <w:lang w:eastAsia="zh-CN"/>
    </w:rPr>
  </w:style>
  <w:style w:type="paragraph" w:styleId="Standard" w:customStyle="1">
    <w:name w:val="Standard"/>
    <w:qFormat/>
    <w:rsid w:val="007104f1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2f60c1"/>
    <w:pPr>
      <w:suppressAutoHyphens w:val="false"/>
      <w:spacing w:beforeAutospacing="1" w:afterAutospacing="1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67d6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/czvRiwHpJZ6YYhdX1I6LHRDgw==">AMUW2mX0Iprhs7j1GzDlb/9rpqYV8fo5q/7Upu3chnC2275MKWYccw+QRWXnLSYLCc8tJfViQcvafIcwjmQWzb3Owzi+JamTlPisrGH/vxm1KKdaidEl/GxFFs7gY0KMoJlK9QKUgv5s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LibreOffice/7.0.1.2$Windows_X86_64 LibreOffice_project/7cbcfc562f6eb6708b5ff7d7397325de9e764452</Application>
  <Pages>1</Pages>
  <Words>132</Words>
  <Characters>851</Characters>
  <CharactersWithSpaces>1018</CharactersWithSpaces>
  <Paragraphs>16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2023-11-08T18:53:00Z</dcterms:created>
  <dc:creator>Microsoft Office User</dc:creator>
  <dc:description/>
  <dc:language>pt-BR</dc:language>
  <cp:lastModifiedBy/>
  <dcterms:modified xsi:type="dcterms:W3CDTF">2024-01-22T11:13:34Z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